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AE2" w:rsidRPr="00547AE2" w:rsidRDefault="00547AE2" w:rsidP="00547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Informuje się, że dane osobowe stron umowy lub  osób reprezentujących i działających w imieniu stron umowy podlegają przetwarzaniu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451C97" w:rsidRDefault="00451C97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C97" w:rsidRDefault="00451C97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                                                                                                                                                                                                                                                                         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                        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  (data, podpis)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bookmarkStart w:id="0" w:name="_GoBack"/>
      <w:bookmarkEnd w:id="0"/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                                                                                                                        </w:t>
      </w:r>
    </w:p>
    <w:p w:rsidR="0080542E" w:rsidRDefault="00547AE2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Wyrażam zgodę na przetwarzanie moich danych osobowych zgodnie Rozporządzeniem Parlamentu Europejskiego i Rady (UE) 2016/679 z dnia 27 kwietnia 2016 r. w </w:t>
      </w:r>
      <w:r w:rsidR="0045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ochrony osób fizycznych 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w celach zawarcia niniejszej umowy.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………………………………..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                                                                                                                                    </w:t>
      </w:r>
      <w:r w:rsidR="003B22C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             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(data, podpis)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5A0" w:rsidRDefault="001A45A0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A45A0" w:rsidRDefault="001A45A0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A45A0" w:rsidRDefault="001A45A0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A45A0" w:rsidRDefault="001A45A0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A45A0" w:rsidRDefault="001A45A0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A45A0" w:rsidRDefault="001A45A0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A45A0" w:rsidRDefault="001A45A0" w:rsidP="0054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320E3" w:rsidRDefault="00547AE2" w:rsidP="00B3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  <w:r w:rsidRPr="00B32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13 Rozporządzenia Parlamentu Europejskiego i Rady (UE) 2016/</w:t>
      </w:r>
      <w:r w:rsidR="008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679 z dnia 27 kwietnia 2016 r., 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informujemy, iż: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Administratorem Pani/Pana danych osobo</w:t>
      </w:r>
      <w:r w:rsidR="0080542E">
        <w:rPr>
          <w:rFonts w:ascii="Times New Roman" w:eastAsia="Times New Roman" w:hAnsi="Times New Roman" w:cs="Times New Roman"/>
          <w:sz w:val="24"/>
          <w:szCs w:val="24"/>
          <w:lang w:eastAsia="pl-PL"/>
        </w:rPr>
        <w:t>wych jest</w:t>
      </w:r>
      <w:r w:rsidR="00BA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</w:t>
      </w:r>
      <w:r w:rsidR="008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Szczawnica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="0080542E">
        <w:rPr>
          <w:rFonts w:ascii="Times New Roman" w:eastAsia="Times New Roman" w:hAnsi="Times New Roman" w:cs="Times New Roman"/>
          <w:sz w:val="24"/>
          <w:szCs w:val="24"/>
          <w:lang w:eastAsia="pl-PL"/>
        </w:rPr>
        <w:t>dres: Szalaya 103 , 34-460 Szczawnica</w:t>
      </w:r>
      <w:r w:rsidR="008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numer telefonu: 18 262 2203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B320E3" w:rsidRPr="00B320E3">
        <w:rPr>
          <w:rFonts w:ascii="Times New Roman" w:hAnsi="Times New Roman" w:cs="Times New Roman"/>
          <w:sz w:val="24"/>
          <w:szCs w:val="24"/>
        </w:rPr>
        <w:t xml:space="preserve">Administrator powołał </w:t>
      </w:r>
      <w:r w:rsidR="00B320E3" w:rsidRPr="00B320E3">
        <w:rPr>
          <w:rFonts w:ascii="Times New Roman" w:hAnsi="Times New Roman" w:cs="Times New Roman"/>
          <w:b/>
          <w:sz w:val="24"/>
          <w:szCs w:val="24"/>
        </w:rPr>
        <w:t>Inspektora ochrony danych osobowych</w:t>
      </w:r>
      <w:r w:rsidR="00B320E3" w:rsidRPr="00B320E3">
        <w:rPr>
          <w:rFonts w:ascii="Times New Roman" w:hAnsi="Times New Roman" w:cs="Times New Roman"/>
          <w:sz w:val="24"/>
          <w:szCs w:val="24"/>
        </w:rPr>
        <w:t xml:space="preserve"> nadzorującego prawidłowość przetwarzania danych osobowych, z którym można skontaktować się za pośrednictwem adresu e-mail: </w:t>
      </w:r>
      <w:r w:rsidR="00B320E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320E3" w:rsidRPr="009F68C0">
          <w:rPr>
            <w:rStyle w:val="Hipercze"/>
            <w:rFonts w:ascii="Times New Roman" w:hAnsi="Times New Roman" w:cs="Times New Roman"/>
            <w:sz w:val="24"/>
            <w:szCs w:val="24"/>
          </w:rPr>
          <w:t>iod@szczawnica.pl</w:t>
        </w:r>
      </w:hyperlink>
    </w:p>
    <w:p w:rsidR="005D4626" w:rsidRDefault="00547AE2" w:rsidP="00B3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Dane osobowe będą przetwarzane w celu realizacji umowy cywilnoprawnej. 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Dane osobowe będą przetwarzane przez okres niezbędny do realizacji ww. celu z uwzględnieniem okresów przechowywania określonych w przepisach odrębnych, w tym przepisów archiwalnych.  </w:t>
      </w:r>
      <w:r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Podstawą prawną przetwarzania danych jest art. 6 ust. 1 lit. b) ww. rozporządzenia.</w:t>
      </w:r>
    </w:p>
    <w:p w:rsidR="00547AE2" w:rsidRPr="00B320E3" w:rsidRDefault="005D4626" w:rsidP="00B3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CC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przekazywane wszystkim instytucjom kontrolującym oraz Inspektorowi Nadzoru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="00547AE2"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Osoba, której dane dotyczą ma prawo do:</w:t>
      </w:r>
      <w:r w:rsidR="00547AE2"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7AE2" w:rsidRPr="00547AE2">
        <w:rPr>
          <w:rFonts w:ascii="Malgun Gothic" w:eastAsia="Malgun Gothic" w:hAnsi="Malgun Gothic" w:cs="Malgun Gothic" w:hint="eastAsia"/>
          <w:sz w:val="24"/>
          <w:szCs w:val="24"/>
          <w:lang w:eastAsia="pl-PL"/>
        </w:rPr>
        <w:t>ￚ</w:t>
      </w:r>
      <w:r w:rsidR="00451C9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547AE2"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oraz możliwości ich poprawiania, sprostowania, ograniczenia przetwarzania oraz do przenoszenia swoich danych, a także – w przypadkach przewidzianych prawem – prawo do usunięcia danych i prawo do wniesienia sprzeciwu wobec przetwarzania Państwa danych.</w:t>
      </w:r>
      <w:r w:rsidR="00547AE2"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7AE2" w:rsidRPr="00547AE2">
        <w:rPr>
          <w:rFonts w:ascii="Malgun Gothic" w:eastAsia="Malgun Gothic" w:hAnsi="Malgun Gothic" w:cs="Malgun Gothic" w:hint="eastAsia"/>
          <w:sz w:val="24"/>
          <w:szCs w:val="24"/>
          <w:lang w:eastAsia="pl-PL"/>
        </w:rPr>
        <w:t>ￚ</w:t>
      </w:r>
      <w:r w:rsidR="00451C9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547AE2"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w przypadku gdy przetwarzanie danych odbywa się z naruszeniem przepisów powyższego rozporządzenia tj. Prezesa Ochrony Danych Osobowych, ul. Stawki 2, 00-193 Warszawa.</w:t>
      </w:r>
      <w:r w:rsidR="00547AE2"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7AE2"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Podanie danych osobowych jest warunkiem zawarcia umowy cywilnoprawnej. Osoba, której dane dotyczą jest zobowiązana do ich podania. Konsekwencją niepodania danych osobowych jest </w:t>
      </w:r>
      <w:r w:rsidR="00B32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możliwości zawarcia umowy. </w:t>
      </w:r>
      <w:r w:rsidR="00547AE2" w:rsidRPr="00547AE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osobowych.</w:t>
      </w:r>
    </w:p>
    <w:p w:rsidR="00B10F04" w:rsidRDefault="00B10F04"/>
    <w:p w:rsidR="000F5513" w:rsidRDefault="000F5513"/>
    <w:p w:rsidR="000F5513" w:rsidRDefault="000F5513"/>
    <w:p w:rsidR="000F5513" w:rsidRDefault="000F5513"/>
    <w:p w:rsidR="000F5513" w:rsidRDefault="000F5513">
      <w:r>
        <w:t xml:space="preserve">                                                                                                 ………………………………………………………………………..</w:t>
      </w:r>
    </w:p>
    <w:p w:rsidR="000F5513" w:rsidRPr="000F5513" w:rsidRDefault="000F5513">
      <w:pPr>
        <w:rPr>
          <w:rFonts w:ascii="Times New Roman" w:hAnsi="Times New Roman" w:cs="Times New Roman"/>
          <w:sz w:val="24"/>
          <w:szCs w:val="24"/>
        </w:rPr>
      </w:pPr>
      <w:r w:rsidRPr="000F5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5513">
        <w:rPr>
          <w:rFonts w:ascii="Times New Roman" w:hAnsi="Times New Roman" w:cs="Times New Roman"/>
          <w:sz w:val="24"/>
          <w:szCs w:val="24"/>
        </w:rPr>
        <w:t xml:space="preserve">  ( data podpis)</w:t>
      </w:r>
    </w:p>
    <w:sectPr w:rsidR="000F5513" w:rsidRPr="000F5513" w:rsidSect="004A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94F"/>
    <w:rsid w:val="000F5513"/>
    <w:rsid w:val="001A45A0"/>
    <w:rsid w:val="001F7D7A"/>
    <w:rsid w:val="003B22C8"/>
    <w:rsid w:val="003E1CBF"/>
    <w:rsid w:val="00451C97"/>
    <w:rsid w:val="004A08BE"/>
    <w:rsid w:val="004C6D65"/>
    <w:rsid w:val="00547AE2"/>
    <w:rsid w:val="005D4626"/>
    <w:rsid w:val="00727E58"/>
    <w:rsid w:val="0080542E"/>
    <w:rsid w:val="008C33B3"/>
    <w:rsid w:val="009D31BA"/>
    <w:rsid w:val="00B10F04"/>
    <w:rsid w:val="00B320E3"/>
    <w:rsid w:val="00BA6850"/>
    <w:rsid w:val="00C007FD"/>
    <w:rsid w:val="00CC2D14"/>
    <w:rsid w:val="00FA794F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CD7CD-B7DD-4CD8-956F-218321CF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zczaw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Magiera</dc:creator>
  <cp:keywords/>
  <dc:description/>
  <cp:lastModifiedBy>malgorzatak</cp:lastModifiedBy>
  <cp:revision>9</cp:revision>
  <cp:lastPrinted>2018-08-07T07:25:00Z</cp:lastPrinted>
  <dcterms:created xsi:type="dcterms:W3CDTF">2018-06-12T06:34:00Z</dcterms:created>
  <dcterms:modified xsi:type="dcterms:W3CDTF">2018-08-07T07:34:00Z</dcterms:modified>
</cp:coreProperties>
</file>